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5F" w:rsidRPr="0016035F" w:rsidRDefault="0016035F" w:rsidP="001603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035F">
        <w:rPr>
          <w:rFonts w:ascii="Times New Roman" w:hAnsi="Times New Roman" w:cs="Times New Roman"/>
          <w:sz w:val="24"/>
          <w:szCs w:val="24"/>
        </w:rPr>
        <w:object w:dxaOrig="1073" w:dyaOrig="131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627216240" r:id="rId6"/>
        </w:object>
      </w:r>
    </w:p>
    <w:p w:rsidR="0016035F" w:rsidRPr="0016035F" w:rsidRDefault="0016035F" w:rsidP="0016035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035F">
        <w:rPr>
          <w:rFonts w:ascii="Times New Roman" w:eastAsia="Arial" w:hAnsi="Times New Roman" w:cs="Times New Roman"/>
          <w:color w:val="000000"/>
          <w:sz w:val="24"/>
          <w:szCs w:val="24"/>
        </w:rPr>
        <w:t>МЕСТНАЯ АДМИНИСТРАЦИЯ</w:t>
      </w:r>
    </w:p>
    <w:p w:rsidR="0016035F" w:rsidRPr="0016035F" w:rsidRDefault="0016035F" w:rsidP="001603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035F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6035F" w:rsidRPr="0016035F" w:rsidRDefault="0016035F" w:rsidP="0016035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035F" w:rsidRPr="0016035F" w:rsidRDefault="0016035F" w:rsidP="0016035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035F" w:rsidRPr="0016035F" w:rsidRDefault="0016035F" w:rsidP="001603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0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ПОСТАНОВЛЕНИЕ </w:t>
      </w:r>
    </w:p>
    <w:p w:rsidR="0016035F" w:rsidRPr="0016035F" w:rsidRDefault="0016035F" w:rsidP="001603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035F" w:rsidRPr="0016035F" w:rsidRDefault="00BC72AF" w:rsidP="001603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«15</w:t>
      </w:r>
      <w:r w:rsidR="0016035F" w:rsidRPr="001603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16035F">
        <w:rPr>
          <w:rFonts w:ascii="Times New Roman" w:hAnsi="Times New Roman" w:cs="Times New Roman"/>
          <w:sz w:val="24"/>
          <w:szCs w:val="24"/>
        </w:rPr>
        <w:t xml:space="preserve"> </w:t>
      </w:r>
      <w:r w:rsidR="0016035F" w:rsidRPr="0016035F">
        <w:rPr>
          <w:rFonts w:ascii="Times New Roman" w:hAnsi="Times New Roman" w:cs="Times New Roman"/>
          <w:sz w:val="24"/>
          <w:szCs w:val="24"/>
        </w:rPr>
        <w:t>2019г.</w:t>
      </w:r>
      <w:r w:rsidR="0016035F" w:rsidRPr="0016035F">
        <w:rPr>
          <w:rFonts w:ascii="Times New Roman" w:hAnsi="Times New Roman" w:cs="Times New Roman"/>
          <w:sz w:val="24"/>
          <w:szCs w:val="24"/>
        </w:rPr>
        <w:tab/>
      </w:r>
      <w:r w:rsidR="0016035F" w:rsidRPr="0016035F">
        <w:rPr>
          <w:rFonts w:ascii="Times New Roman" w:hAnsi="Times New Roman" w:cs="Times New Roman"/>
          <w:sz w:val="24"/>
          <w:szCs w:val="24"/>
        </w:rPr>
        <w:tab/>
      </w:r>
      <w:r w:rsidR="0016035F" w:rsidRPr="0016035F">
        <w:rPr>
          <w:rFonts w:ascii="Times New Roman" w:hAnsi="Times New Roman" w:cs="Times New Roman"/>
          <w:sz w:val="24"/>
          <w:szCs w:val="24"/>
        </w:rPr>
        <w:tab/>
      </w:r>
      <w:r w:rsidR="0016035F" w:rsidRPr="0016035F">
        <w:rPr>
          <w:rFonts w:ascii="Times New Roman" w:hAnsi="Times New Roman" w:cs="Times New Roman"/>
          <w:sz w:val="24"/>
          <w:szCs w:val="24"/>
        </w:rPr>
        <w:tab/>
      </w:r>
      <w:r w:rsidR="0016035F" w:rsidRPr="0016035F">
        <w:rPr>
          <w:rFonts w:ascii="Times New Roman" w:hAnsi="Times New Roman" w:cs="Times New Roman"/>
          <w:sz w:val="24"/>
          <w:szCs w:val="24"/>
        </w:rPr>
        <w:tab/>
      </w:r>
      <w:r w:rsidR="0016035F" w:rsidRPr="0016035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6035F" w:rsidRPr="0016035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16035F" w:rsidRPr="00160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</w:t>
      </w:r>
    </w:p>
    <w:p w:rsidR="0016035F" w:rsidRPr="0016035F" w:rsidRDefault="0016035F" w:rsidP="00160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5F" w:rsidRPr="00DC592E" w:rsidRDefault="0016035F" w:rsidP="0016035F">
      <w:pPr>
        <w:tabs>
          <w:tab w:val="left" w:pos="4536"/>
        </w:tabs>
        <w:spacing w:after="0" w:line="240" w:lineRule="auto"/>
        <w:ind w:righ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92E">
        <w:rPr>
          <w:rFonts w:ascii="Times New Roman" w:hAnsi="Times New Roman" w:cs="Times New Roman"/>
          <w:sz w:val="24"/>
          <w:szCs w:val="24"/>
        </w:rPr>
        <w:t>«О внесении изменений в постановление м</w:t>
      </w:r>
      <w:r w:rsidRPr="00DC592E">
        <w:rPr>
          <w:rFonts w:ascii="Times New Roman" w:hAnsi="Times New Roman" w:cs="Times New Roman"/>
          <w:sz w:val="24"/>
          <w:szCs w:val="24"/>
        </w:rPr>
        <w:t>е</w:t>
      </w:r>
      <w:r w:rsidRPr="00DC592E">
        <w:rPr>
          <w:rFonts w:ascii="Times New Roman" w:hAnsi="Times New Roman" w:cs="Times New Roman"/>
          <w:sz w:val="24"/>
          <w:szCs w:val="24"/>
        </w:rPr>
        <w:t>стной администрации муниципального обр</w:t>
      </w:r>
      <w:r w:rsidRPr="00DC592E">
        <w:rPr>
          <w:rFonts w:ascii="Times New Roman" w:hAnsi="Times New Roman" w:cs="Times New Roman"/>
          <w:sz w:val="24"/>
          <w:szCs w:val="24"/>
        </w:rPr>
        <w:t>а</w:t>
      </w:r>
      <w:r w:rsidRPr="00DC592E">
        <w:rPr>
          <w:rFonts w:ascii="Times New Roman" w:hAnsi="Times New Roman" w:cs="Times New Roman"/>
          <w:sz w:val="24"/>
          <w:szCs w:val="24"/>
        </w:rPr>
        <w:t>зования город Петергоф от 26.12.2018 г. №151 «Об утверждении ведомственной ц</w:t>
      </w:r>
      <w:r w:rsidRPr="00DC592E">
        <w:rPr>
          <w:rFonts w:ascii="Times New Roman" w:hAnsi="Times New Roman" w:cs="Times New Roman"/>
          <w:sz w:val="24"/>
          <w:szCs w:val="24"/>
        </w:rPr>
        <w:t>е</w:t>
      </w:r>
      <w:r w:rsidRPr="00DC592E">
        <w:rPr>
          <w:rFonts w:ascii="Times New Roman" w:hAnsi="Times New Roman" w:cs="Times New Roman"/>
          <w:sz w:val="24"/>
          <w:szCs w:val="24"/>
        </w:rPr>
        <w:t>левой программы мероприятий, направле</w:t>
      </w:r>
      <w:r w:rsidRPr="00DC592E">
        <w:rPr>
          <w:rFonts w:ascii="Times New Roman" w:hAnsi="Times New Roman" w:cs="Times New Roman"/>
          <w:sz w:val="24"/>
          <w:szCs w:val="24"/>
        </w:rPr>
        <w:t>н</w:t>
      </w:r>
      <w:r w:rsidRPr="00DC592E">
        <w:rPr>
          <w:rFonts w:ascii="Times New Roman" w:hAnsi="Times New Roman" w:cs="Times New Roman"/>
          <w:sz w:val="24"/>
          <w:szCs w:val="24"/>
        </w:rPr>
        <w:t>ной на решение вопроса местного значения «</w:t>
      </w:r>
      <w:r w:rsidRPr="00DC592E">
        <w:rPr>
          <w:rFonts w:ascii="Times New Roman" w:eastAsia="Times New Roman CYR" w:hAnsi="Times New Roman" w:cs="Times New Roman"/>
          <w:bCs/>
          <w:sz w:val="24"/>
          <w:szCs w:val="24"/>
        </w:rPr>
        <w:t>Организация и проведение мероприятий по сохранению и развитию местных традиций и обрядов</w:t>
      </w:r>
      <w:r w:rsidRPr="00DC592E">
        <w:rPr>
          <w:rFonts w:ascii="Times New Roman" w:hAnsi="Times New Roman" w:cs="Times New Roman"/>
          <w:sz w:val="24"/>
          <w:szCs w:val="24"/>
        </w:rPr>
        <w:t>» на 2019 год»</w:t>
      </w:r>
      <w:r w:rsidR="00946998" w:rsidRPr="00DC592E">
        <w:rPr>
          <w:rFonts w:ascii="Times New Roman" w:hAnsi="Times New Roman" w:cs="Times New Roman"/>
          <w:sz w:val="24"/>
          <w:szCs w:val="24"/>
        </w:rPr>
        <w:t xml:space="preserve"> </w:t>
      </w:r>
      <w:r w:rsidR="00DC592E" w:rsidRPr="00DC592E"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 w:rsidR="00DC592E" w:rsidRPr="00DC592E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DC592E" w:rsidRPr="00DC592E">
        <w:rPr>
          <w:rFonts w:ascii="Times New Roman" w:hAnsi="Times New Roman" w:cs="Times New Roman"/>
          <w:sz w:val="24"/>
          <w:szCs w:val="24"/>
        </w:rPr>
        <w:t>. от 23</w:t>
      </w:r>
      <w:r w:rsidR="00946998" w:rsidRPr="00DC592E">
        <w:rPr>
          <w:rFonts w:ascii="Times New Roman" w:hAnsi="Times New Roman" w:cs="Times New Roman"/>
          <w:sz w:val="24"/>
          <w:szCs w:val="24"/>
        </w:rPr>
        <w:t xml:space="preserve">.05.2019г.) </w:t>
      </w:r>
      <w:r w:rsidRPr="00DC5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5F" w:rsidRPr="0016035F" w:rsidRDefault="0016035F" w:rsidP="0016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5F" w:rsidRPr="0016035F" w:rsidRDefault="0016035F" w:rsidP="0016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5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035F" w:rsidRPr="0016035F" w:rsidRDefault="0016035F" w:rsidP="0016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35F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Постановлением местной адм</w:t>
      </w:r>
      <w:r w:rsidRPr="0016035F">
        <w:rPr>
          <w:rFonts w:ascii="Times New Roman" w:hAnsi="Times New Roman" w:cs="Times New Roman"/>
          <w:sz w:val="28"/>
          <w:szCs w:val="28"/>
        </w:rPr>
        <w:t>и</w:t>
      </w:r>
      <w:r w:rsidRPr="0016035F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Петергоф от 26.09.2013 </w:t>
      </w:r>
      <w:r w:rsidRPr="0016035F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16035F">
        <w:rPr>
          <w:rFonts w:ascii="Times New Roman" w:hAnsi="Times New Roman" w:cs="Times New Roman"/>
          <w:sz w:val="28"/>
          <w:szCs w:val="28"/>
        </w:rPr>
        <w:t>150 «Об утверждении Положения о Порядке разработки, реализации и оценки э</w:t>
      </w:r>
      <w:r w:rsidRPr="0016035F">
        <w:rPr>
          <w:rFonts w:ascii="Times New Roman" w:hAnsi="Times New Roman" w:cs="Times New Roman"/>
          <w:sz w:val="28"/>
          <w:szCs w:val="28"/>
        </w:rPr>
        <w:t>ф</w:t>
      </w:r>
      <w:r w:rsidRPr="0016035F">
        <w:rPr>
          <w:rFonts w:ascii="Times New Roman" w:hAnsi="Times New Roman" w:cs="Times New Roman"/>
          <w:sz w:val="28"/>
          <w:szCs w:val="28"/>
        </w:rPr>
        <w:t xml:space="preserve">фективности муниципальных программ и о Порядке разработки и реализации ведомственных целевых программ и планов по </w:t>
      </w:r>
      <w:proofErr w:type="spellStart"/>
      <w:r w:rsidRPr="0016035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6035F">
        <w:rPr>
          <w:rFonts w:ascii="Times New Roman" w:hAnsi="Times New Roman" w:cs="Times New Roman"/>
          <w:sz w:val="28"/>
          <w:szCs w:val="28"/>
        </w:rPr>
        <w:t xml:space="preserve"> расходам м</w:t>
      </w:r>
      <w:r w:rsidRPr="0016035F">
        <w:rPr>
          <w:rFonts w:ascii="Times New Roman" w:hAnsi="Times New Roman" w:cs="Times New Roman"/>
          <w:sz w:val="28"/>
          <w:szCs w:val="28"/>
        </w:rPr>
        <w:t>е</w:t>
      </w:r>
      <w:r w:rsidRPr="0016035F">
        <w:rPr>
          <w:rFonts w:ascii="Times New Roman" w:hAnsi="Times New Roman" w:cs="Times New Roman"/>
          <w:sz w:val="28"/>
          <w:szCs w:val="28"/>
        </w:rPr>
        <w:t>стного бюджета МО г. Петергоф местная администрация муниципального о</w:t>
      </w:r>
      <w:r w:rsidRPr="0016035F">
        <w:rPr>
          <w:rFonts w:ascii="Times New Roman" w:hAnsi="Times New Roman" w:cs="Times New Roman"/>
          <w:sz w:val="28"/>
          <w:szCs w:val="28"/>
        </w:rPr>
        <w:t>б</w:t>
      </w:r>
      <w:r w:rsidRPr="0016035F">
        <w:rPr>
          <w:rFonts w:ascii="Times New Roman" w:hAnsi="Times New Roman" w:cs="Times New Roman"/>
          <w:sz w:val="28"/>
          <w:szCs w:val="28"/>
        </w:rPr>
        <w:t>разования город Петергоф</w:t>
      </w:r>
      <w:proofErr w:type="gramEnd"/>
    </w:p>
    <w:p w:rsidR="0016035F" w:rsidRPr="0016035F" w:rsidRDefault="0016035F" w:rsidP="00160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35F" w:rsidRPr="0016035F" w:rsidRDefault="0016035F" w:rsidP="00160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35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035F" w:rsidRPr="0016035F" w:rsidRDefault="0016035F" w:rsidP="00160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35F" w:rsidRPr="00DC592E" w:rsidRDefault="0016035F" w:rsidP="0016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9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592E">
        <w:rPr>
          <w:rFonts w:ascii="Times New Roman" w:hAnsi="Times New Roman" w:cs="Times New Roman"/>
          <w:sz w:val="28"/>
          <w:szCs w:val="28"/>
        </w:rPr>
        <w:t>Внести изменение в постановление местной администрации муниципальн</w:t>
      </w:r>
      <w:r w:rsidRPr="00DC592E">
        <w:rPr>
          <w:rFonts w:ascii="Times New Roman" w:hAnsi="Times New Roman" w:cs="Times New Roman"/>
          <w:sz w:val="28"/>
          <w:szCs w:val="28"/>
        </w:rPr>
        <w:t>о</w:t>
      </w:r>
      <w:r w:rsidRPr="00DC592E">
        <w:rPr>
          <w:rFonts w:ascii="Times New Roman" w:hAnsi="Times New Roman" w:cs="Times New Roman"/>
          <w:sz w:val="28"/>
          <w:szCs w:val="28"/>
        </w:rPr>
        <w:t>го образования город Петергоф от 26.12.2018г. №151 «Об утверждении в</w:t>
      </w:r>
      <w:r w:rsidRPr="00DC592E">
        <w:rPr>
          <w:rFonts w:ascii="Times New Roman" w:hAnsi="Times New Roman" w:cs="Times New Roman"/>
          <w:sz w:val="28"/>
          <w:szCs w:val="28"/>
        </w:rPr>
        <w:t>е</w:t>
      </w:r>
      <w:r w:rsidRPr="00DC592E">
        <w:rPr>
          <w:rFonts w:ascii="Times New Roman" w:hAnsi="Times New Roman" w:cs="Times New Roman"/>
          <w:sz w:val="28"/>
          <w:szCs w:val="28"/>
        </w:rPr>
        <w:t>домственной целевой программы мероприятий, направленной на решение в</w:t>
      </w:r>
      <w:r w:rsidRPr="00DC592E">
        <w:rPr>
          <w:rFonts w:ascii="Times New Roman" w:hAnsi="Times New Roman" w:cs="Times New Roman"/>
          <w:sz w:val="28"/>
          <w:szCs w:val="28"/>
        </w:rPr>
        <w:t>о</w:t>
      </w:r>
      <w:r w:rsidRPr="00DC592E">
        <w:rPr>
          <w:rFonts w:ascii="Times New Roman" w:hAnsi="Times New Roman" w:cs="Times New Roman"/>
          <w:sz w:val="28"/>
          <w:szCs w:val="28"/>
        </w:rPr>
        <w:t>проса местного значения «Организация и проведение мероприятий по сохр</w:t>
      </w:r>
      <w:r w:rsidRPr="00DC592E">
        <w:rPr>
          <w:rFonts w:ascii="Times New Roman" w:hAnsi="Times New Roman" w:cs="Times New Roman"/>
          <w:sz w:val="28"/>
          <w:szCs w:val="28"/>
        </w:rPr>
        <w:t>а</w:t>
      </w:r>
      <w:r w:rsidRPr="00DC592E">
        <w:rPr>
          <w:rFonts w:ascii="Times New Roman" w:hAnsi="Times New Roman" w:cs="Times New Roman"/>
          <w:sz w:val="28"/>
          <w:szCs w:val="28"/>
        </w:rPr>
        <w:t>нению и развитию местных традиций и обрядов» на 2019 год</w:t>
      </w:r>
      <w:r w:rsidR="00DC592E">
        <w:rPr>
          <w:rFonts w:ascii="Times New Roman" w:hAnsi="Times New Roman" w:cs="Times New Roman"/>
          <w:sz w:val="28"/>
          <w:szCs w:val="28"/>
        </w:rPr>
        <w:t xml:space="preserve"> </w:t>
      </w:r>
      <w:r w:rsidR="00DC592E" w:rsidRPr="00DC592E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DC592E" w:rsidRPr="00DC592E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DC592E" w:rsidRPr="00DC592E">
        <w:rPr>
          <w:rFonts w:ascii="Times New Roman" w:hAnsi="Times New Roman" w:cs="Times New Roman"/>
          <w:sz w:val="28"/>
          <w:szCs w:val="28"/>
        </w:rPr>
        <w:t xml:space="preserve">. от 23.05.2019г.) </w:t>
      </w:r>
      <w:r w:rsidR="00DC592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16035F" w:rsidRPr="0016035F" w:rsidRDefault="00DC592E" w:rsidP="0016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</w:t>
      </w:r>
      <w:r w:rsidR="0016035F" w:rsidRPr="0016035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6035F" w:rsidRPr="0016035F">
        <w:rPr>
          <w:rFonts w:ascii="Times New Roman" w:hAnsi="Times New Roman" w:cs="Times New Roman"/>
          <w:sz w:val="28"/>
          <w:szCs w:val="28"/>
        </w:rPr>
        <w:t>к ведомственной целевой программе оставить без измен</w:t>
      </w:r>
      <w:r w:rsidR="0016035F" w:rsidRPr="0016035F">
        <w:rPr>
          <w:rFonts w:ascii="Times New Roman" w:hAnsi="Times New Roman" w:cs="Times New Roman"/>
          <w:sz w:val="28"/>
          <w:szCs w:val="28"/>
        </w:rPr>
        <w:t>е</w:t>
      </w:r>
      <w:r w:rsidR="0016035F" w:rsidRPr="0016035F">
        <w:rPr>
          <w:rFonts w:ascii="Times New Roman" w:hAnsi="Times New Roman" w:cs="Times New Roman"/>
          <w:sz w:val="28"/>
          <w:szCs w:val="28"/>
        </w:rPr>
        <w:t>ний.</w:t>
      </w:r>
    </w:p>
    <w:p w:rsidR="0016035F" w:rsidRPr="0016035F" w:rsidRDefault="0016035F" w:rsidP="0016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5F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</w:t>
      </w:r>
      <w:r w:rsidRPr="0016035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proofErr w:type="gramStart"/>
      <w:r w:rsidRPr="0016035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6035F">
        <w:rPr>
          <w:rFonts w:ascii="Times New Roman" w:hAnsi="Times New Roman" w:cs="Times New Roman"/>
          <w:sz w:val="28"/>
          <w:szCs w:val="28"/>
        </w:rPr>
        <w:t xml:space="preserve"> официального опублик</w:t>
      </w:r>
      <w:r w:rsidRPr="0016035F">
        <w:rPr>
          <w:rFonts w:ascii="Times New Roman" w:hAnsi="Times New Roman" w:cs="Times New Roman"/>
          <w:sz w:val="28"/>
          <w:szCs w:val="28"/>
        </w:rPr>
        <w:t>о</w:t>
      </w:r>
      <w:r w:rsidRPr="0016035F">
        <w:rPr>
          <w:rFonts w:ascii="Times New Roman" w:hAnsi="Times New Roman" w:cs="Times New Roman"/>
          <w:sz w:val="28"/>
          <w:szCs w:val="28"/>
        </w:rPr>
        <w:t>вания.</w:t>
      </w:r>
    </w:p>
    <w:p w:rsidR="0016035F" w:rsidRPr="0016035F" w:rsidRDefault="0016035F" w:rsidP="0016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5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603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3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36BE" w:rsidRDefault="004636BE" w:rsidP="0094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5F" w:rsidRPr="00946998" w:rsidRDefault="0016035F" w:rsidP="0094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98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16035F" w:rsidRPr="00946998" w:rsidRDefault="0016035F" w:rsidP="0094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Петергоф                       А.В. </w:t>
      </w:r>
      <w:proofErr w:type="spellStart"/>
      <w:r w:rsidRPr="00946998">
        <w:rPr>
          <w:rFonts w:ascii="Times New Roman" w:hAnsi="Times New Roman" w:cs="Times New Roman"/>
          <w:sz w:val="28"/>
          <w:szCs w:val="28"/>
        </w:rPr>
        <w:t>Шифман</w:t>
      </w:r>
      <w:proofErr w:type="spellEnd"/>
    </w:p>
    <w:p w:rsidR="00DC592E" w:rsidRDefault="00DC592E" w:rsidP="00DC592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DC592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DC592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998" w:rsidRPr="00DC592E" w:rsidRDefault="00946998" w:rsidP="00DC592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9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46998" w:rsidRPr="00DC592E" w:rsidRDefault="00946998" w:rsidP="00DC592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92E">
        <w:rPr>
          <w:rFonts w:ascii="Times New Roman" w:hAnsi="Times New Roman" w:cs="Times New Roman"/>
          <w:sz w:val="24"/>
          <w:szCs w:val="24"/>
        </w:rPr>
        <w:t>к Постановлению МА МО город Петергоф</w:t>
      </w:r>
    </w:p>
    <w:p w:rsidR="00946998" w:rsidRPr="00DC592E" w:rsidRDefault="00946998" w:rsidP="00DC592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92E">
        <w:rPr>
          <w:rFonts w:ascii="Times New Roman" w:hAnsi="Times New Roman" w:cs="Times New Roman"/>
          <w:sz w:val="24"/>
          <w:szCs w:val="24"/>
        </w:rPr>
        <w:t xml:space="preserve"> от </w:t>
      </w:r>
      <w:r w:rsidR="004636BE">
        <w:rPr>
          <w:rFonts w:ascii="Times New Roman" w:hAnsi="Times New Roman" w:cs="Times New Roman"/>
          <w:sz w:val="24"/>
          <w:szCs w:val="24"/>
        </w:rPr>
        <w:t>«___»__________2019</w:t>
      </w:r>
      <w:r w:rsidRPr="00DC592E">
        <w:rPr>
          <w:rFonts w:ascii="Times New Roman" w:hAnsi="Times New Roman" w:cs="Times New Roman"/>
          <w:sz w:val="24"/>
          <w:szCs w:val="24"/>
        </w:rPr>
        <w:t>г. №___</w:t>
      </w:r>
    </w:p>
    <w:p w:rsidR="00946998" w:rsidRPr="00DC592E" w:rsidRDefault="00946998" w:rsidP="00DC59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998" w:rsidRPr="00DC592E" w:rsidRDefault="00946998" w:rsidP="00DC592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383" w:type="dxa"/>
        <w:tblLook w:val="04A0"/>
      </w:tblPr>
      <w:tblGrid>
        <w:gridCol w:w="5637"/>
        <w:gridCol w:w="3825"/>
        <w:gridCol w:w="1921"/>
      </w:tblGrid>
      <w:tr w:rsidR="00946998" w:rsidRPr="00DC592E" w:rsidTr="00405499">
        <w:trPr>
          <w:trHeight w:val="1294"/>
        </w:trPr>
        <w:tc>
          <w:tcPr>
            <w:tcW w:w="5637" w:type="dxa"/>
            <w:shd w:val="clear" w:color="auto" w:fill="auto"/>
          </w:tcPr>
          <w:p w:rsidR="00946998" w:rsidRPr="00DC592E" w:rsidRDefault="00946998" w:rsidP="00DC59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946998" w:rsidRPr="00DC592E" w:rsidRDefault="00946998" w:rsidP="00DC592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46998" w:rsidRPr="00DC592E" w:rsidRDefault="00946998" w:rsidP="00DC592E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hAnsi="Times New Roman" w:cs="Times New Roman"/>
                <w:sz w:val="24"/>
                <w:szCs w:val="24"/>
              </w:rPr>
              <w:t xml:space="preserve">     Глава МА МО город Петергоф</w:t>
            </w:r>
          </w:p>
          <w:p w:rsidR="00946998" w:rsidRPr="00DC592E" w:rsidRDefault="00946998" w:rsidP="00DC59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98" w:rsidRPr="00DC592E" w:rsidRDefault="00946998" w:rsidP="00DC592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E">
              <w:rPr>
                <w:rFonts w:ascii="Times New Roman" w:hAnsi="Times New Roman" w:cs="Times New Roman"/>
                <w:sz w:val="24"/>
                <w:szCs w:val="24"/>
              </w:rPr>
              <w:t xml:space="preserve">_______________/А.В. </w:t>
            </w:r>
            <w:proofErr w:type="spellStart"/>
            <w:r w:rsidRPr="00DC592E">
              <w:rPr>
                <w:rFonts w:ascii="Times New Roman" w:hAnsi="Times New Roman" w:cs="Times New Roman"/>
                <w:sz w:val="24"/>
                <w:szCs w:val="24"/>
              </w:rPr>
              <w:t>Шифман</w:t>
            </w:r>
            <w:proofErr w:type="spellEnd"/>
            <w:r w:rsidRPr="00DC592E">
              <w:rPr>
                <w:rFonts w:ascii="Times New Roman" w:hAnsi="Times New Roman" w:cs="Times New Roman"/>
                <w:sz w:val="24"/>
                <w:szCs w:val="24"/>
              </w:rPr>
              <w:t>/                         «___»___</w:t>
            </w:r>
            <w:r w:rsidR="004636BE">
              <w:rPr>
                <w:rFonts w:ascii="Times New Roman" w:hAnsi="Times New Roman" w:cs="Times New Roman"/>
                <w:sz w:val="24"/>
                <w:szCs w:val="24"/>
              </w:rPr>
              <w:t>_______________2019</w:t>
            </w:r>
            <w:r w:rsidRPr="00DC59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21" w:type="dxa"/>
            <w:shd w:val="clear" w:color="auto" w:fill="auto"/>
          </w:tcPr>
          <w:p w:rsidR="00946998" w:rsidRPr="00DC592E" w:rsidRDefault="00946998" w:rsidP="00DC592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998" w:rsidRPr="00946998" w:rsidRDefault="00946998" w:rsidP="0094699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46998" w:rsidRPr="00946998" w:rsidRDefault="00946998" w:rsidP="00946998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946998" w:rsidRPr="00946998" w:rsidRDefault="00946998" w:rsidP="00946998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46998">
        <w:rPr>
          <w:rFonts w:ascii="Times New Roman" w:eastAsia="Times New Roman CYR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946998" w:rsidRPr="00946998" w:rsidRDefault="00946998" w:rsidP="0094699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99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мероприятий, </w:t>
      </w:r>
      <w:proofErr w:type="gramStart"/>
      <w:r w:rsidRPr="00946998">
        <w:rPr>
          <w:rFonts w:ascii="Times New Roman" w:eastAsia="Times New Roman CYR" w:hAnsi="Times New Roman" w:cs="Times New Roman"/>
          <w:b/>
          <w:bCs/>
          <w:sz w:val="24"/>
          <w:szCs w:val="24"/>
        </w:rPr>
        <w:t>направленная</w:t>
      </w:r>
      <w:proofErr w:type="gramEnd"/>
      <w:r w:rsidRPr="0094699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на решение вопроса местного значения</w:t>
      </w:r>
    </w:p>
    <w:p w:rsidR="00946998" w:rsidRPr="00946998" w:rsidRDefault="00946998" w:rsidP="0094699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46998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 по сохранению и развитию местных тр</w:t>
      </w:r>
      <w:r w:rsidRPr="00946998">
        <w:rPr>
          <w:rFonts w:ascii="Times New Roman" w:hAnsi="Times New Roman" w:cs="Times New Roman"/>
          <w:b/>
          <w:sz w:val="24"/>
          <w:szCs w:val="24"/>
        </w:rPr>
        <w:t>а</w:t>
      </w:r>
      <w:r w:rsidRPr="00946998">
        <w:rPr>
          <w:rFonts w:ascii="Times New Roman" w:hAnsi="Times New Roman" w:cs="Times New Roman"/>
          <w:b/>
          <w:sz w:val="24"/>
          <w:szCs w:val="24"/>
        </w:rPr>
        <w:t>диций и обрядов</w:t>
      </w:r>
      <w:r w:rsidRPr="0094699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946998">
        <w:rPr>
          <w:rFonts w:ascii="Times New Roman" w:eastAsia="Times New Roman CYR" w:hAnsi="Times New Roman" w:cs="Times New Roman"/>
          <w:b/>
          <w:bCs/>
          <w:sz w:val="24"/>
          <w:szCs w:val="24"/>
        </w:rPr>
        <w:t>на 2019 год</w:t>
      </w:r>
    </w:p>
    <w:p w:rsidR="00946998" w:rsidRPr="00946998" w:rsidRDefault="00946998" w:rsidP="0094699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998" w:rsidRPr="00946998" w:rsidRDefault="00946998" w:rsidP="00946998">
      <w:pPr>
        <w:autoSpaceDE w:val="0"/>
        <w:spacing w:after="0" w:line="240" w:lineRule="auto"/>
        <w:ind w:left="-142"/>
        <w:rPr>
          <w:rFonts w:ascii="Times New Roman" w:eastAsia="Times New Roman CYR" w:hAnsi="Times New Roman" w:cs="Times New Roman"/>
          <w:sz w:val="24"/>
          <w:szCs w:val="24"/>
        </w:rPr>
      </w:pPr>
      <w:r w:rsidRPr="00946998">
        <w:rPr>
          <w:rFonts w:ascii="Times New Roman" w:eastAsia="Times New Roman CYR" w:hAnsi="Times New Roman" w:cs="Times New Roman"/>
          <w:b/>
          <w:bCs/>
          <w:sz w:val="24"/>
          <w:szCs w:val="24"/>
        </w:rPr>
        <w:t>1.Цели и задачи программы:</w:t>
      </w:r>
    </w:p>
    <w:p w:rsidR="00946998" w:rsidRPr="00946998" w:rsidRDefault="00946998" w:rsidP="00946998">
      <w:pPr>
        <w:autoSpaceDE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eastAsia="Times New Roman CYR" w:hAnsi="Times New Roman" w:cs="Times New Roman"/>
          <w:sz w:val="24"/>
          <w:szCs w:val="24"/>
        </w:rPr>
        <w:t>- создание условий для сохранения и развития местных традиций и обрядов на территории муниципального образования город Петергоф;</w:t>
      </w:r>
    </w:p>
    <w:p w:rsidR="00946998" w:rsidRPr="00946998" w:rsidRDefault="00946998" w:rsidP="00946998">
      <w:pPr>
        <w:autoSpaceDE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>- формирование чувства уважения и любви к истории родного города, его традициям и обр</w:t>
      </w:r>
      <w:r w:rsidRPr="00946998">
        <w:rPr>
          <w:rFonts w:ascii="Times New Roman" w:hAnsi="Times New Roman" w:cs="Times New Roman"/>
          <w:sz w:val="24"/>
          <w:szCs w:val="24"/>
        </w:rPr>
        <w:t>я</w:t>
      </w:r>
      <w:r w:rsidRPr="00946998">
        <w:rPr>
          <w:rFonts w:ascii="Times New Roman" w:hAnsi="Times New Roman" w:cs="Times New Roman"/>
          <w:sz w:val="24"/>
          <w:szCs w:val="24"/>
        </w:rPr>
        <w:t>дам;</w:t>
      </w:r>
    </w:p>
    <w:p w:rsidR="00946998" w:rsidRPr="00946998" w:rsidRDefault="00946998" w:rsidP="00946998">
      <w:pPr>
        <w:autoSpaceDE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 - </w:t>
      </w:r>
      <w:r w:rsidRPr="00946998">
        <w:rPr>
          <w:rFonts w:ascii="Times New Roman" w:hAnsi="Times New Roman" w:cs="Times New Roman"/>
          <w:color w:val="000000"/>
          <w:sz w:val="24"/>
          <w:szCs w:val="24"/>
        </w:rPr>
        <w:t>укрепление связи поколений;</w:t>
      </w:r>
    </w:p>
    <w:p w:rsidR="00946998" w:rsidRPr="00946998" w:rsidRDefault="00946998" w:rsidP="00946998">
      <w:pPr>
        <w:tabs>
          <w:tab w:val="left" w:pos="252"/>
        </w:tabs>
        <w:spacing w:after="0" w:line="240" w:lineRule="auto"/>
        <w:ind w:left="-142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color w:val="000000"/>
          <w:sz w:val="24"/>
          <w:szCs w:val="24"/>
        </w:rPr>
        <w:t xml:space="preserve"> - содействие развитию образовательного, культурного и духовного потенциала жителей муниципального образования;</w:t>
      </w:r>
    </w:p>
    <w:p w:rsidR="00946998" w:rsidRPr="00946998" w:rsidRDefault="00946998" w:rsidP="00946998">
      <w:pPr>
        <w:tabs>
          <w:tab w:val="left" w:pos="252"/>
        </w:tabs>
        <w:autoSpaceDE w:val="0"/>
        <w:spacing w:after="0" w:line="240" w:lineRule="auto"/>
        <w:ind w:left="-142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46998">
        <w:rPr>
          <w:rFonts w:ascii="Times New Roman" w:eastAsia="Times New Roman CYR" w:hAnsi="Times New Roman" w:cs="Times New Roman"/>
          <w:sz w:val="24"/>
          <w:szCs w:val="24"/>
        </w:rPr>
        <w:t xml:space="preserve"> - поддержка культурных инициатив жителей</w:t>
      </w:r>
    </w:p>
    <w:p w:rsidR="00946998" w:rsidRPr="00946998" w:rsidRDefault="00946998" w:rsidP="00946998">
      <w:pPr>
        <w:autoSpaceDE w:val="0"/>
        <w:spacing w:after="0" w:line="240" w:lineRule="auto"/>
        <w:ind w:left="-142"/>
        <w:rPr>
          <w:rFonts w:ascii="Times New Roman" w:eastAsia="Times New Roman CYR" w:hAnsi="Times New Roman" w:cs="Times New Roman"/>
          <w:sz w:val="24"/>
          <w:szCs w:val="24"/>
        </w:rPr>
      </w:pPr>
      <w:r w:rsidRPr="00946998">
        <w:rPr>
          <w:rFonts w:ascii="Times New Roman" w:eastAsia="Times New Roman CYR" w:hAnsi="Times New Roman" w:cs="Times New Roman"/>
          <w:b/>
          <w:bCs/>
          <w:sz w:val="24"/>
          <w:szCs w:val="24"/>
        </w:rPr>
        <w:t>2.Заказчик программы (ответственный исполнитель):</w:t>
      </w:r>
    </w:p>
    <w:p w:rsidR="00946998" w:rsidRPr="00946998" w:rsidRDefault="00946998" w:rsidP="00946998">
      <w:pPr>
        <w:autoSpaceDE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946998">
        <w:rPr>
          <w:rFonts w:ascii="Times New Roman" w:eastAsia="Times New Roman CYR" w:hAnsi="Times New Roman" w:cs="Times New Roman"/>
          <w:sz w:val="24"/>
          <w:szCs w:val="24"/>
        </w:rPr>
        <w:t>Местная администрация муниципального образования город</w:t>
      </w:r>
      <w:r w:rsidRPr="009469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6998">
        <w:rPr>
          <w:rFonts w:ascii="Times New Roman" w:eastAsia="Times New Roman CYR" w:hAnsi="Times New Roman" w:cs="Times New Roman"/>
          <w:sz w:val="24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946998" w:rsidRPr="00946998" w:rsidRDefault="00946998" w:rsidP="00946998">
      <w:pPr>
        <w:autoSpaceDE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4699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Ожидаемые конечные результаты реализации целевой программы: </w:t>
      </w:r>
    </w:p>
    <w:p w:rsidR="00946998" w:rsidRPr="00946998" w:rsidRDefault="00946998" w:rsidP="0094699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 Организация и проведение мероприятий – 2 </w:t>
      </w:r>
      <w:proofErr w:type="spellStart"/>
      <w:r w:rsidRPr="00946998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946998">
        <w:rPr>
          <w:rFonts w:ascii="Times New Roman" w:hAnsi="Times New Roman" w:cs="Times New Roman"/>
          <w:sz w:val="24"/>
          <w:szCs w:val="24"/>
        </w:rPr>
        <w:t>.</w:t>
      </w:r>
    </w:p>
    <w:p w:rsidR="00946998" w:rsidRPr="00946998" w:rsidRDefault="00946998" w:rsidP="0094699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 Приобретение подарочно - сувенирной продукции - </w:t>
      </w:r>
      <w:r w:rsidR="004636BE">
        <w:rPr>
          <w:rFonts w:ascii="Times New Roman" w:hAnsi="Times New Roman" w:cs="Times New Roman"/>
          <w:sz w:val="24"/>
          <w:szCs w:val="24"/>
        </w:rPr>
        <w:t>86</w:t>
      </w:r>
      <w:r w:rsidRPr="00946998">
        <w:rPr>
          <w:rFonts w:ascii="Times New Roman" w:hAnsi="Times New Roman" w:cs="Times New Roman"/>
          <w:sz w:val="24"/>
          <w:szCs w:val="24"/>
        </w:rPr>
        <w:t xml:space="preserve"> шт.</w:t>
      </w:r>
      <w:r w:rsidRPr="00946998">
        <w:rPr>
          <w:rFonts w:ascii="Times New Roman" w:eastAsia="Times New Roman CYR" w:hAnsi="Times New Roman" w:cs="Times New Roman"/>
          <w:sz w:val="24"/>
          <w:szCs w:val="24"/>
        </w:rPr>
        <w:t xml:space="preserve">        </w:t>
      </w:r>
      <w:r w:rsidRPr="0094699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46998" w:rsidRPr="00946998" w:rsidRDefault="00946998" w:rsidP="00946998">
      <w:pPr>
        <w:autoSpaceDE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4699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Сроки реализации целевой программы: </w:t>
      </w:r>
    </w:p>
    <w:p w:rsidR="00946998" w:rsidRPr="00946998" w:rsidRDefault="00946998" w:rsidP="00946998">
      <w:pPr>
        <w:autoSpaceDE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1-4 </w:t>
      </w:r>
      <w:r w:rsidRPr="00946998">
        <w:rPr>
          <w:rFonts w:ascii="Times New Roman" w:eastAsia="Times New Roman CYR" w:hAnsi="Times New Roman" w:cs="Times New Roman"/>
          <w:sz w:val="24"/>
          <w:szCs w:val="24"/>
        </w:rPr>
        <w:t>квартал 2019 года</w:t>
      </w:r>
    </w:p>
    <w:p w:rsidR="00946998" w:rsidRPr="00946998" w:rsidRDefault="00946998" w:rsidP="00946998">
      <w:pPr>
        <w:autoSpaceDE w:val="0"/>
        <w:spacing w:after="0" w:line="240" w:lineRule="auto"/>
        <w:ind w:left="-142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4699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Перечень мероприятий целевой программы, ожидаемые конечные результаты </w:t>
      </w:r>
    </w:p>
    <w:p w:rsidR="00946998" w:rsidRDefault="00946998" w:rsidP="00946998">
      <w:pPr>
        <w:autoSpaceDE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98">
        <w:rPr>
          <w:rFonts w:ascii="Times New Roman" w:eastAsia="Times New Roman CYR" w:hAnsi="Times New Roman" w:cs="Times New Roman"/>
          <w:b/>
          <w:bCs/>
          <w:sz w:val="24"/>
          <w:szCs w:val="24"/>
        </w:rPr>
        <w:t>реализации и необходимый объём финансирования:</w:t>
      </w:r>
      <w:r w:rsidRPr="009469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636BE" w:rsidRPr="00946998" w:rsidRDefault="004636BE" w:rsidP="00946998">
      <w:pPr>
        <w:autoSpaceDE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8" w:type="dxa"/>
        <w:tblInd w:w="-10" w:type="dxa"/>
        <w:tblLayout w:type="fixed"/>
        <w:tblLook w:val="0000"/>
      </w:tblPr>
      <w:tblGrid>
        <w:gridCol w:w="870"/>
        <w:gridCol w:w="3643"/>
        <w:gridCol w:w="851"/>
        <w:gridCol w:w="876"/>
        <w:gridCol w:w="1249"/>
        <w:gridCol w:w="2279"/>
      </w:tblGrid>
      <w:tr w:rsidR="00946998" w:rsidRPr="00946998" w:rsidTr="00405499">
        <w:trPr>
          <w:trHeight w:val="713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6998" w:rsidRPr="00946998" w:rsidRDefault="00946998" w:rsidP="009469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Срок и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полнения мер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Необходимый об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ём финансирования</w:t>
            </w:r>
          </w:p>
          <w:p w:rsidR="00946998" w:rsidRPr="00946998" w:rsidRDefault="00946998" w:rsidP="009469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946998" w:rsidRPr="00946998" w:rsidTr="00405499">
        <w:trPr>
          <w:trHeight w:val="656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98" w:rsidRPr="00946998" w:rsidTr="00405499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дении фестиваля искусств «Се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гей Осколков и его друзья»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998" w:rsidRPr="00946998" w:rsidRDefault="00946998" w:rsidP="009469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98" w:rsidRPr="00946998" w:rsidRDefault="00946998" w:rsidP="009469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998" w:rsidRPr="00946998" w:rsidRDefault="00946998" w:rsidP="009469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2-3 ква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98" w:rsidRPr="00946998" w:rsidRDefault="00946998" w:rsidP="009469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946998" w:rsidRPr="00946998" w:rsidRDefault="00946998" w:rsidP="009469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98" w:rsidRPr="00946998" w:rsidRDefault="00946998" w:rsidP="009469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98" w:rsidRPr="00946998" w:rsidTr="00405499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приятий, посвященных Дню Урожая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98" w:rsidRPr="00946998" w:rsidTr="004636BE">
        <w:trPr>
          <w:trHeight w:val="88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46998" w:rsidRPr="00946998" w:rsidRDefault="00946998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46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годного музыкального фестиваля им. А.Г.Рубинштейна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98" w:rsidRPr="00946998" w:rsidRDefault="00946998" w:rsidP="0046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3-4 ква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98" w:rsidRPr="00946998" w:rsidRDefault="00DC592E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251</w:t>
            </w:r>
            <w:r w:rsidR="00946998" w:rsidRPr="00946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6998" w:rsidRPr="00946998" w:rsidTr="00405499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t>нагрудных знаков «За заслуги перед муниципал</w:t>
            </w:r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ным образованием город Пете</w:t>
            </w:r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t>гоф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98" w:rsidRPr="00946998" w:rsidRDefault="0080396B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1-4 ква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98" w:rsidRPr="00946998" w:rsidRDefault="00DC592E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946998" w:rsidRPr="00946998" w:rsidTr="00405499">
        <w:trPr>
          <w:trHeight w:val="14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437,0</w:t>
            </w:r>
          </w:p>
        </w:tc>
      </w:tr>
    </w:tbl>
    <w:p w:rsidR="00946998" w:rsidRPr="00946998" w:rsidRDefault="00946998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998" w:rsidRPr="00946998" w:rsidRDefault="00946998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998" w:rsidRPr="00946998" w:rsidRDefault="00946998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998" w:rsidRPr="00946998" w:rsidRDefault="00946998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998" w:rsidRPr="00946998" w:rsidRDefault="00946998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998" w:rsidRPr="00946998" w:rsidRDefault="00946998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998" w:rsidRPr="00946998" w:rsidRDefault="00946998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998" w:rsidRPr="00946998" w:rsidRDefault="00946998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998" w:rsidRPr="00946998" w:rsidRDefault="00946998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35F" w:rsidRDefault="0016035F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Pr="00946998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35F" w:rsidRPr="00946998" w:rsidRDefault="0016035F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lastRenderedPageBreak/>
        <w:t>Приложение №2 к ведомственной целевой программе</w:t>
      </w:r>
    </w:p>
    <w:p w:rsidR="0016035F" w:rsidRPr="00946998" w:rsidRDefault="0016035F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35F" w:rsidRPr="00946998" w:rsidRDefault="0016035F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>УТВЕРЖДАЮ:</w:t>
      </w:r>
    </w:p>
    <w:p w:rsidR="0016035F" w:rsidRPr="00946998" w:rsidRDefault="0016035F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16035F" w:rsidRPr="00946998" w:rsidRDefault="0016035F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6035F" w:rsidRPr="00946998" w:rsidRDefault="0016035F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16035F" w:rsidRPr="00946998" w:rsidRDefault="0016035F" w:rsidP="009469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_________________А.В. </w:t>
      </w:r>
      <w:proofErr w:type="spellStart"/>
      <w:r w:rsidRPr="00946998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16035F" w:rsidRPr="00946998" w:rsidRDefault="0016035F" w:rsidP="0094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35F" w:rsidRPr="00946998" w:rsidRDefault="0016035F" w:rsidP="0094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998">
        <w:rPr>
          <w:rFonts w:ascii="Times New Roman" w:hAnsi="Times New Roman" w:cs="Times New Roman"/>
          <w:b/>
          <w:sz w:val="24"/>
          <w:szCs w:val="24"/>
        </w:rPr>
        <w:t>Сметный расчет к пункту 2 программы</w:t>
      </w:r>
    </w:p>
    <w:p w:rsidR="003340F8" w:rsidRPr="00946998" w:rsidRDefault="0016035F" w:rsidP="00946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b/>
          <w:sz w:val="24"/>
          <w:szCs w:val="24"/>
        </w:rPr>
        <w:t>«Участие в проведении мероприятий, посвященных Дню Урожая»</w:t>
      </w:r>
    </w:p>
    <w:tbl>
      <w:tblPr>
        <w:tblW w:w="9611" w:type="dxa"/>
        <w:tblInd w:w="-5" w:type="dxa"/>
        <w:tblLayout w:type="fixed"/>
        <w:tblLook w:val="0000"/>
      </w:tblPr>
      <w:tblGrid>
        <w:gridCol w:w="648"/>
        <w:gridCol w:w="4143"/>
        <w:gridCol w:w="851"/>
        <w:gridCol w:w="974"/>
        <w:gridCol w:w="1595"/>
        <w:gridCol w:w="1400"/>
      </w:tblGrid>
      <w:tr w:rsidR="0016035F" w:rsidRPr="00946998" w:rsidTr="003340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т. ч. 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t>НДС 20%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т. ч. 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t>НДС 20%</w:t>
            </w:r>
          </w:p>
        </w:tc>
      </w:tr>
      <w:tr w:rsidR="0016035F" w:rsidRPr="00946998" w:rsidTr="003340F8">
        <w:trPr>
          <w:trHeight w:val="91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подарочной продукции:</w:t>
            </w:r>
          </w:p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- пленка полиэтиленовая прозрачная парниковая 150 мкм, 1,5х50 м (рукав 3м)</w:t>
            </w:r>
          </w:p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- сковорода </w:t>
            </w:r>
            <w:proofErr w:type="spellStart"/>
            <w:proofErr w:type="gram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24 см, со съемной ручкой (0124)</w:t>
            </w:r>
          </w:p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- сковорода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Emden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24 см с гр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нитным покрытием</w:t>
            </w:r>
          </w:p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- сковорода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Taller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-4001 20 см</w:t>
            </w:r>
          </w:p>
          <w:p w:rsidR="009439FA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- сковорода НМП Скандинавия, </w:t>
            </w:r>
          </w:p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24 см, литая, стеклянная крышка</w:t>
            </w:r>
          </w:p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- сковорода блинная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Lauta</w:t>
            </w:r>
            <w:proofErr w:type="spellEnd"/>
            <w:r w:rsidR="009439FA" w:rsidRPr="00946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30 см</w:t>
            </w:r>
            <w:r w:rsidR="009439FA" w:rsidRPr="00946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с мраморным покрытием</w:t>
            </w:r>
          </w:p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- сковорода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Attribute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AVORIO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с к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рамическим покрытием, 20 см</w:t>
            </w:r>
          </w:p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- сковорода НМП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Neva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Granite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, 24 см, литая, противопригарная</w:t>
            </w:r>
          </w:p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- сковорода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Palermo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,20 см, алюминий кованый</w:t>
            </w:r>
          </w:p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- сковорода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Faktura</w:t>
            </w:r>
            <w:proofErr w:type="spell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-20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39FA"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9FA"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см, алюминий штампованный</w:t>
            </w:r>
          </w:p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- сковорода блинная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Marburg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24 см с мраморным покрытием</w:t>
            </w:r>
          </w:p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- сковорода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Marburg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- сковорода </w:t>
            </w:r>
            <w:proofErr w:type="spellStart"/>
            <w:proofErr w:type="gram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22 см, со съемной ручкой (0122)</w:t>
            </w:r>
          </w:p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- пл</w:t>
            </w:r>
            <w:r w:rsidR="009439FA" w:rsidRPr="00946998">
              <w:rPr>
                <w:rFonts w:ascii="Times New Roman" w:hAnsi="Times New Roman" w:cs="Times New Roman"/>
                <w:sz w:val="24"/>
                <w:szCs w:val="24"/>
              </w:rPr>
              <w:t>енка полиэтиленовая прозрачная П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арниковая 100 мкм, 1,5х50 м (рукав 3м)</w:t>
            </w:r>
          </w:p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- пл</w:t>
            </w:r>
            <w:r w:rsidR="009439FA" w:rsidRPr="00946998">
              <w:rPr>
                <w:rFonts w:ascii="Times New Roman" w:hAnsi="Times New Roman" w:cs="Times New Roman"/>
                <w:sz w:val="24"/>
                <w:szCs w:val="24"/>
              </w:rPr>
              <w:t>енка полиэтиленовая прозрачная П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арниковая 120 мкм, 1,5х50 м (рукав 3м)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2133,00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884,00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836,00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1057,00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648,00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936,00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989,00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989,00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863,00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863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1485,00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1767,00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4266,00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1768,00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836,00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6342,00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648,00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5616,00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3840,00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4945,00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4945,00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863,00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2589,00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9130,00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1485,00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1767,00</w:t>
            </w:r>
          </w:p>
        </w:tc>
      </w:tr>
      <w:tr w:rsidR="0016035F" w:rsidRPr="00946998" w:rsidTr="003340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80396B" w:rsidP="008039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35F" w:rsidRPr="004636BE" w:rsidRDefault="0016035F" w:rsidP="009469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6BE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</w:tr>
    </w:tbl>
    <w:p w:rsidR="009439FA" w:rsidRPr="00946998" w:rsidRDefault="009439FA" w:rsidP="00946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5F" w:rsidRPr="00946998" w:rsidRDefault="0016035F" w:rsidP="0094699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16035F" w:rsidRPr="00946998" w:rsidRDefault="0016035F" w:rsidP="0094699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</w:t>
      </w:r>
    </w:p>
    <w:p w:rsidR="0016035F" w:rsidRPr="00946998" w:rsidRDefault="0016035F" w:rsidP="0094699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>местной администрации МО г</w:t>
      </w:r>
      <w:proofErr w:type="gramStart"/>
      <w:r w:rsidRPr="0094699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46998">
        <w:rPr>
          <w:rFonts w:ascii="Times New Roman" w:hAnsi="Times New Roman" w:cs="Times New Roman"/>
          <w:sz w:val="24"/>
          <w:szCs w:val="24"/>
        </w:rPr>
        <w:t xml:space="preserve">етергоф                                                             Н.О. </w:t>
      </w:r>
      <w:proofErr w:type="spellStart"/>
      <w:r w:rsidRPr="00946998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2E" w:rsidRDefault="00DC592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35F" w:rsidRPr="00946998" w:rsidRDefault="0016035F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ведомственной целевой программе </w:t>
      </w:r>
    </w:p>
    <w:p w:rsidR="0016035F" w:rsidRPr="00946998" w:rsidRDefault="0016035F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35F" w:rsidRPr="00946998" w:rsidRDefault="0016035F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>УТВЕРЖДАЮ:</w:t>
      </w:r>
    </w:p>
    <w:p w:rsidR="0016035F" w:rsidRPr="00946998" w:rsidRDefault="0016035F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16035F" w:rsidRPr="00946998" w:rsidRDefault="0016035F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6035F" w:rsidRPr="00946998" w:rsidRDefault="0016035F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16035F" w:rsidRPr="00946998" w:rsidRDefault="0016035F" w:rsidP="009469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6998">
        <w:rPr>
          <w:rFonts w:ascii="Times New Roman" w:hAnsi="Times New Roman" w:cs="Times New Roman"/>
          <w:sz w:val="24"/>
          <w:szCs w:val="24"/>
        </w:rPr>
        <w:t>_________________А.В.Шифман</w:t>
      </w:r>
      <w:proofErr w:type="spellEnd"/>
    </w:p>
    <w:p w:rsidR="0016035F" w:rsidRPr="00946998" w:rsidRDefault="0016035F" w:rsidP="0094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35F" w:rsidRPr="00946998" w:rsidRDefault="0016035F" w:rsidP="00946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998">
        <w:rPr>
          <w:rFonts w:ascii="Times New Roman" w:hAnsi="Times New Roman" w:cs="Times New Roman"/>
          <w:b/>
          <w:sz w:val="24"/>
          <w:szCs w:val="24"/>
        </w:rPr>
        <w:t>Сметный расчет к пункту 3 программы</w:t>
      </w:r>
    </w:p>
    <w:p w:rsidR="0016035F" w:rsidRPr="00946998" w:rsidRDefault="0016035F" w:rsidP="00946998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998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«Организация и </w:t>
      </w:r>
      <w:r w:rsidRPr="00946998">
        <w:rPr>
          <w:rFonts w:ascii="Times New Roman" w:hAnsi="Times New Roman" w:cs="Times New Roman"/>
          <w:b/>
          <w:sz w:val="24"/>
          <w:szCs w:val="24"/>
        </w:rPr>
        <w:t xml:space="preserve">проведение ежегодного музыкального фестиваля </w:t>
      </w:r>
    </w:p>
    <w:p w:rsidR="00946998" w:rsidRPr="00946998" w:rsidRDefault="0016035F" w:rsidP="00946998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998">
        <w:rPr>
          <w:rFonts w:ascii="Times New Roman" w:hAnsi="Times New Roman" w:cs="Times New Roman"/>
          <w:b/>
          <w:sz w:val="24"/>
          <w:szCs w:val="24"/>
        </w:rPr>
        <w:t xml:space="preserve">им. А.Г.Рубинштейна»»      </w:t>
      </w:r>
    </w:p>
    <w:tbl>
      <w:tblPr>
        <w:tblW w:w="9640" w:type="dxa"/>
        <w:tblInd w:w="-34" w:type="dxa"/>
        <w:tblLayout w:type="fixed"/>
        <w:tblLook w:val="0000"/>
      </w:tblPr>
      <w:tblGrid>
        <w:gridCol w:w="666"/>
        <w:gridCol w:w="1004"/>
        <w:gridCol w:w="4993"/>
        <w:gridCol w:w="1417"/>
        <w:gridCol w:w="1560"/>
      </w:tblGrid>
      <w:tr w:rsidR="00946998" w:rsidRPr="00946998" w:rsidTr="00946998">
        <w:trPr>
          <w:trHeight w:val="64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за ед.,</w:t>
            </w:r>
          </w:p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98" w:rsidRPr="00946998" w:rsidTr="0094699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Расходы на организацию выступления </w:t>
            </w:r>
            <w:hyperlink r:id="rId7" w:tgtFrame="_self" w:history="1">
              <w:r w:rsidRPr="00946998">
                <w:rPr>
                  <w:rStyle w:val="color11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bdr w:val="none" w:sz="0" w:space="0" w:color="auto" w:frame="1"/>
                </w:rPr>
                <w:t>Симфонического оркестра Ленинградской области </w:t>
              </w:r>
            </w:hyperlink>
            <w:hyperlink r:id="rId8" w:tgtFrame="_self" w:history="1">
              <w:r w:rsidRPr="00946998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«Таврический</w:t>
              </w:r>
            </w:hyperlink>
            <w:hyperlink r:id="rId9" w:tgtFrame="_self" w:history="1">
              <w:r w:rsidRPr="00946998">
                <w:rPr>
                  <w:rStyle w:val="color11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bdr w:val="none" w:sz="0" w:space="0" w:color="auto" w:frame="1"/>
                </w:rPr>
                <w:t>»</w:t>
              </w:r>
            </w:hyperlink>
            <w:r w:rsidRPr="0094699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двух солистов (лауреатов Международных конкурсов и фе</w:t>
            </w:r>
            <w:r w:rsidRPr="0094699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94699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тивалей)  -  не менее 1,5 ч.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203500,00</w:t>
            </w:r>
          </w:p>
        </w:tc>
      </w:tr>
      <w:tr w:rsidR="00946998" w:rsidRPr="00946998" w:rsidTr="0094699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567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Расходы на работу профессионального ведущего, имеющего опыт проведения подобных мероприятий  не менее 5 лет -  не менее 1,5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946998" w:rsidRPr="00946998" w:rsidTr="00946998">
        <w:trPr>
          <w:trHeight w:val="33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помещений КЦ «Каскад» для проведения генеральной репетиции и  концертной программы фестиваля  (в наличии: просторный холл для встречи гостей мероприятия, гримерные комнаты для артистов,  кинозал на 500 посадочных мест, экран, звуковое оборудование: мощность 5 кВт (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DPA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linearray</w:t>
            </w:r>
            <w:proofErr w:type="spell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,  мониторы 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115/15"+3"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Coaxial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600/1800Вт  - 4 шт., </w:t>
            </w:r>
            <w:proofErr w:type="spell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пульт </w:t>
            </w:r>
            <w:proofErr w:type="spellStart"/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YamahaMG</w:t>
            </w:r>
            <w:proofErr w:type="spell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-16/6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 - 1 шт., микрофонные стойки </w:t>
            </w:r>
            <w:proofErr w:type="spellStart"/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Microphone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tandsK</w:t>
            </w:r>
            <w:proofErr w:type="spell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Mtallboomstands</w:t>
            </w:r>
            <w:proofErr w:type="spellEnd"/>
            <w:proofErr w:type="gram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5 шт., микрофон проводной -  1 шт., световое оборудование: «крутящаяся голова» и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теллектуальный прибор заливки 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LEDWASHA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360 (36*10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RGBW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)   - 8 шт., светодиодный фонарь 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64  - 8 шт.,  пульт </w:t>
            </w:r>
            <w:proofErr w:type="spell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светорежиссерский</w:t>
            </w:r>
            <w:proofErr w:type="spell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 SGM PILOT 2000  - 1шт.)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946998" w:rsidRPr="00946998" w:rsidTr="00946998">
        <w:trPr>
          <w:trHeight w:val="33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доставки оркестра, солистов, музыкальных инструментов для участия в концертной программе фестиваля по маршруту </w:t>
            </w:r>
          </w:p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анкт – Петербург – г.Петергоф – г.Санкт-Петербург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1 250,00 руб./час </w:t>
            </w:r>
            <w:proofErr w:type="spellStart"/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автобус </w:t>
            </w:r>
            <w:proofErr w:type="spellStart"/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часов (в том числе 1 час </w:t>
            </w:r>
            <w:proofErr w:type="spellStart"/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t>подча</w:t>
            </w:r>
            <w:proofErr w:type="spellEnd"/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</w:tr>
      <w:tr w:rsidR="00946998" w:rsidRPr="00946998" w:rsidTr="00946998">
        <w:trPr>
          <w:trHeight w:val="7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церемонии </w:t>
            </w:r>
          </w:p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возложения цветов к памятн</w:t>
            </w:r>
            <w:r w:rsidR="004636BE">
              <w:rPr>
                <w:rFonts w:ascii="Times New Roman" w:hAnsi="Times New Roman" w:cs="Times New Roman"/>
                <w:sz w:val="24"/>
                <w:szCs w:val="24"/>
              </w:rPr>
              <w:t>ику А.Г.Рубинштейна (1829-1894)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в честь 190-летия со дня рождения</w:t>
            </w:r>
            <w:r w:rsidRPr="009469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6998" w:rsidRPr="00DC592E" w:rsidRDefault="00946998" w:rsidP="00DC592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9469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выдающегося композитора:</w:t>
            </w:r>
            <w:r w:rsidR="00DC59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цветочная композиция в корзине</w:t>
            </w:r>
            <w:r w:rsidR="00DC59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корзина плетеная растительного происхожд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ния с</w:t>
            </w:r>
            <w:r w:rsidR="00DC59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ручкой (диаметр 40 см, высотой 60 см) зелень, </w:t>
            </w:r>
            <w:proofErr w:type="gramEnd"/>
          </w:p>
          <w:p w:rsidR="00946998" w:rsidRPr="00946998" w:rsidRDefault="00946998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хризантема белая, гвоздика красная стандартная)  </w:t>
            </w:r>
            <w:proofErr w:type="gram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998" w:rsidRPr="00946998" w:rsidRDefault="00946998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памятной лентой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1800,00  </w:t>
            </w:r>
            <w:proofErr w:type="spellStart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998" w:rsidRPr="00946998" w:rsidTr="00946998">
        <w:trPr>
          <w:trHeight w:val="16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pStyle w:val="2"/>
              <w:tabs>
                <w:tab w:val="left" w:pos="1620"/>
              </w:tabs>
              <w:rPr>
                <w:sz w:val="24"/>
              </w:rPr>
            </w:pPr>
            <w:r w:rsidRPr="00946998">
              <w:rPr>
                <w:sz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b/>
                <w:sz w:val="24"/>
                <w:szCs w:val="24"/>
              </w:rPr>
              <w:t>251 800,00</w:t>
            </w:r>
          </w:p>
        </w:tc>
      </w:tr>
      <w:tr w:rsidR="00946998" w:rsidRPr="00946998" w:rsidTr="00946998">
        <w:trPr>
          <w:gridAfter w:val="3"/>
          <w:wAfter w:w="7970" w:type="dxa"/>
          <w:trHeight w:val="337"/>
        </w:trPr>
        <w:tc>
          <w:tcPr>
            <w:tcW w:w="1670" w:type="dxa"/>
            <w:gridSpan w:val="2"/>
          </w:tcPr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35F" w:rsidRPr="00946998" w:rsidRDefault="00DC592E" w:rsidP="0094699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035F" w:rsidRPr="00946998">
        <w:rPr>
          <w:rFonts w:ascii="Times New Roman" w:hAnsi="Times New Roman" w:cs="Times New Roman"/>
          <w:sz w:val="24"/>
          <w:szCs w:val="24"/>
        </w:rPr>
        <w:t xml:space="preserve">уководитель структурного подразделения - </w:t>
      </w:r>
    </w:p>
    <w:p w:rsidR="0016035F" w:rsidRPr="00946998" w:rsidRDefault="0016035F" w:rsidP="0094699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16035F" w:rsidRPr="00946998" w:rsidRDefault="0016035F" w:rsidP="0094699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</w:t>
      </w:r>
      <w:r w:rsidR="003340F8" w:rsidRPr="0094699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46998">
        <w:rPr>
          <w:rFonts w:ascii="Times New Roman" w:hAnsi="Times New Roman" w:cs="Times New Roman"/>
          <w:sz w:val="24"/>
          <w:szCs w:val="24"/>
        </w:rPr>
        <w:t>Н.О.Русанова</w:t>
      </w:r>
      <w:proofErr w:type="spellEnd"/>
    </w:p>
    <w:p w:rsidR="00946998" w:rsidRPr="00946998" w:rsidRDefault="00946998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к </w:t>
      </w:r>
      <w:r w:rsidR="00DC592E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946998">
        <w:rPr>
          <w:rFonts w:ascii="Times New Roman" w:hAnsi="Times New Roman" w:cs="Times New Roman"/>
          <w:sz w:val="24"/>
          <w:szCs w:val="24"/>
        </w:rPr>
        <w:t xml:space="preserve">целевой программе </w:t>
      </w:r>
    </w:p>
    <w:p w:rsidR="00946998" w:rsidRPr="00946998" w:rsidRDefault="00946998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998" w:rsidRPr="00946998" w:rsidRDefault="00946998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>УТВЕРЖДАЮ:</w:t>
      </w:r>
    </w:p>
    <w:p w:rsidR="00946998" w:rsidRPr="00946998" w:rsidRDefault="00946998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946998" w:rsidRPr="00946998" w:rsidRDefault="00946998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46998" w:rsidRPr="00946998" w:rsidRDefault="00946998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946998" w:rsidRPr="00946998" w:rsidRDefault="00946998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6998">
        <w:rPr>
          <w:rFonts w:ascii="Times New Roman" w:hAnsi="Times New Roman" w:cs="Times New Roman"/>
          <w:sz w:val="24"/>
          <w:szCs w:val="24"/>
        </w:rPr>
        <w:t>_________________А.В.Шифман</w:t>
      </w:r>
      <w:proofErr w:type="spellEnd"/>
    </w:p>
    <w:p w:rsidR="00946998" w:rsidRPr="00946998" w:rsidRDefault="00946998" w:rsidP="0094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998">
        <w:rPr>
          <w:rFonts w:ascii="Times New Roman" w:hAnsi="Times New Roman" w:cs="Times New Roman"/>
          <w:b/>
          <w:sz w:val="24"/>
          <w:szCs w:val="24"/>
        </w:rPr>
        <w:t>Сметный расчет к пункту 4 программы</w:t>
      </w:r>
    </w:p>
    <w:p w:rsidR="00946998" w:rsidRPr="00946998" w:rsidRDefault="00946998" w:rsidP="00946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998">
        <w:rPr>
          <w:rFonts w:ascii="Times New Roman" w:hAnsi="Times New Roman" w:cs="Times New Roman"/>
          <w:b/>
          <w:sz w:val="24"/>
          <w:szCs w:val="24"/>
        </w:rPr>
        <w:t xml:space="preserve">«Изготовление </w:t>
      </w:r>
      <w:r w:rsidRPr="00946998">
        <w:rPr>
          <w:rFonts w:ascii="Times New Roman" w:hAnsi="Times New Roman" w:cs="Times New Roman"/>
          <w:b/>
          <w:bCs/>
          <w:sz w:val="24"/>
          <w:szCs w:val="24"/>
        </w:rPr>
        <w:t xml:space="preserve">нагрудных знаков «За заслуги перед муниципальным образованием </w:t>
      </w:r>
    </w:p>
    <w:p w:rsidR="00946998" w:rsidRPr="00946998" w:rsidRDefault="00946998" w:rsidP="0094699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6998">
        <w:rPr>
          <w:rFonts w:ascii="Times New Roman" w:hAnsi="Times New Roman" w:cs="Times New Roman"/>
          <w:b/>
          <w:bCs/>
          <w:sz w:val="24"/>
          <w:szCs w:val="24"/>
        </w:rPr>
        <w:t>город Петергоф</w:t>
      </w:r>
      <w:r w:rsidRPr="0094699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page" w:horzAnchor="margin" w:tblpY="37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276"/>
        <w:gridCol w:w="1418"/>
        <w:gridCol w:w="1544"/>
        <w:gridCol w:w="1999"/>
      </w:tblGrid>
      <w:tr w:rsidR="00946998" w:rsidRPr="00946998" w:rsidTr="00405499">
        <w:tc>
          <w:tcPr>
            <w:tcW w:w="534" w:type="dxa"/>
            <w:vAlign w:val="center"/>
          </w:tcPr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976" w:type="dxa"/>
            <w:vAlign w:val="center"/>
          </w:tcPr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946998" w:rsidRPr="00946998" w:rsidRDefault="00946998" w:rsidP="00946998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44" w:type="dxa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t>в т. ч. НДС 20%</w:t>
            </w:r>
          </w:p>
        </w:tc>
        <w:tc>
          <w:tcPr>
            <w:tcW w:w="1999" w:type="dxa"/>
          </w:tcPr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т. ч. </w:t>
            </w:r>
          </w:p>
          <w:p w:rsidR="00946998" w:rsidRPr="00946998" w:rsidRDefault="00946998" w:rsidP="0094699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bCs/>
                <w:sz w:val="24"/>
                <w:szCs w:val="24"/>
              </w:rPr>
              <w:t>НДС 20%</w:t>
            </w:r>
          </w:p>
        </w:tc>
      </w:tr>
      <w:tr w:rsidR="00946998" w:rsidRPr="00946998" w:rsidTr="00405499">
        <w:trPr>
          <w:trHeight w:val="1343"/>
        </w:trPr>
        <w:tc>
          <w:tcPr>
            <w:tcW w:w="534" w:type="dxa"/>
            <w:vAlign w:val="center"/>
          </w:tcPr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46998" w:rsidRPr="00946998" w:rsidRDefault="00946998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нагрудного знака «За з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слуги перед муниципал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ным образованием город Петергоф» (в комплекте с удостоверением и футл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ром)</w:t>
            </w:r>
          </w:p>
        </w:tc>
        <w:tc>
          <w:tcPr>
            <w:tcW w:w="1276" w:type="dxa"/>
            <w:vAlign w:val="center"/>
          </w:tcPr>
          <w:p w:rsidR="00946998" w:rsidRPr="00946998" w:rsidRDefault="004636BE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946998" w:rsidRPr="00946998" w:rsidRDefault="00946998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4" w:type="dxa"/>
            <w:vAlign w:val="center"/>
          </w:tcPr>
          <w:p w:rsidR="00946998" w:rsidRPr="00946998" w:rsidRDefault="004636BE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2346.00</w:t>
            </w:r>
          </w:p>
        </w:tc>
        <w:tc>
          <w:tcPr>
            <w:tcW w:w="1999" w:type="dxa"/>
            <w:vAlign w:val="center"/>
          </w:tcPr>
          <w:p w:rsidR="00946998" w:rsidRPr="00946998" w:rsidRDefault="004636BE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85104,00</w:t>
            </w:r>
          </w:p>
        </w:tc>
      </w:tr>
      <w:tr w:rsidR="00946998" w:rsidRPr="00946998" w:rsidTr="00405499">
        <w:trPr>
          <w:trHeight w:val="421"/>
        </w:trPr>
        <w:tc>
          <w:tcPr>
            <w:tcW w:w="7748" w:type="dxa"/>
            <w:gridSpan w:val="5"/>
          </w:tcPr>
          <w:p w:rsidR="00946998" w:rsidRPr="00946998" w:rsidRDefault="00946998" w:rsidP="009469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9" w:type="dxa"/>
          </w:tcPr>
          <w:p w:rsidR="00946998" w:rsidRPr="00946998" w:rsidRDefault="004636BE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85104,00</w:t>
            </w:r>
          </w:p>
        </w:tc>
      </w:tr>
    </w:tbl>
    <w:p w:rsidR="00946998" w:rsidRPr="00946998" w:rsidRDefault="00946998" w:rsidP="0094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998" w:rsidRPr="00946998" w:rsidRDefault="00946998" w:rsidP="00946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946998" w:rsidRPr="00946998" w:rsidRDefault="00946998" w:rsidP="0094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начальник организационного отдела   местной администрации </w:t>
      </w:r>
    </w:p>
    <w:p w:rsidR="00946998" w:rsidRPr="00946998" w:rsidRDefault="00946998" w:rsidP="0094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</w:t>
      </w:r>
      <w:proofErr w:type="spellStart"/>
      <w:r w:rsidRPr="00946998">
        <w:rPr>
          <w:rFonts w:ascii="Times New Roman" w:hAnsi="Times New Roman" w:cs="Times New Roman"/>
          <w:sz w:val="24"/>
          <w:szCs w:val="24"/>
        </w:rPr>
        <w:t>Н.О.Русанова</w:t>
      </w:r>
      <w:proofErr w:type="spellEnd"/>
    </w:p>
    <w:p w:rsidR="00C56E8F" w:rsidRPr="00946998" w:rsidRDefault="00C56E8F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E8F" w:rsidRPr="00946998" w:rsidRDefault="00C56E8F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6BE" w:rsidRDefault="004636BE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35F" w:rsidRPr="00946998" w:rsidRDefault="0016035F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lastRenderedPageBreak/>
        <w:t>Утверждено регламентом</w:t>
      </w:r>
    </w:p>
    <w:p w:rsidR="0016035F" w:rsidRPr="00946998" w:rsidRDefault="0016035F" w:rsidP="0094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16035F" w:rsidRPr="00946998" w:rsidRDefault="0016035F" w:rsidP="009469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>МО г</w:t>
      </w:r>
      <w:proofErr w:type="gramStart"/>
      <w:r w:rsidRPr="0094699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46998">
        <w:rPr>
          <w:rFonts w:ascii="Times New Roman" w:hAnsi="Times New Roman" w:cs="Times New Roman"/>
          <w:sz w:val="24"/>
          <w:szCs w:val="24"/>
        </w:rPr>
        <w:t>етергоф</w:t>
      </w:r>
    </w:p>
    <w:p w:rsidR="0016035F" w:rsidRPr="00946998" w:rsidRDefault="0016035F" w:rsidP="0094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998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16035F" w:rsidRPr="00946998" w:rsidRDefault="0016035F" w:rsidP="0094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35F" w:rsidRPr="00946998" w:rsidRDefault="0016035F" w:rsidP="00946998">
      <w:pPr>
        <w:spacing w:after="0" w:line="240" w:lineRule="auto"/>
        <w:ind w:left="-142" w:hanging="540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         ПРОЕКТА   постановления местной администрации муниципального образования город Петергоф </w:t>
      </w:r>
    </w:p>
    <w:p w:rsidR="0016035F" w:rsidRPr="00946998" w:rsidRDefault="0016035F" w:rsidP="0094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5F" w:rsidRPr="00946998" w:rsidRDefault="0016035F" w:rsidP="00946998">
      <w:pPr>
        <w:tabs>
          <w:tab w:val="left" w:pos="4536"/>
        </w:tabs>
        <w:spacing w:after="0" w:line="240" w:lineRule="auto"/>
        <w:ind w:left="-142" w:right="-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>1. Наименование документа: ««О внесении изменений в постановление местной администр</w:t>
      </w:r>
      <w:r w:rsidRPr="00946998">
        <w:rPr>
          <w:rFonts w:ascii="Times New Roman" w:hAnsi="Times New Roman" w:cs="Times New Roman"/>
          <w:sz w:val="24"/>
          <w:szCs w:val="24"/>
        </w:rPr>
        <w:t>а</w:t>
      </w:r>
      <w:r w:rsidRPr="00946998">
        <w:rPr>
          <w:rFonts w:ascii="Times New Roman" w:hAnsi="Times New Roman" w:cs="Times New Roman"/>
          <w:sz w:val="24"/>
          <w:szCs w:val="24"/>
        </w:rPr>
        <w:t>ции муниципального образования город Петергоф от 26.12.2018 г. №151 «Об утверждении ведомственной целевой программы мероприятий, направленной на решение вопроса местн</w:t>
      </w:r>
      <w:r w:rsidRPr="00946998">
        <w:rPr>
          <w:rFonts w:ascii="Times New Roman" w:hAnsi="Times New Roman" w:cs="Times New Roman"/>
          <w:sz w:val="24"/>
          <w:szCs w:val="24"/>
        </w:rPr>
        <w:t>о</w:t>
      </w:r>
      <w:r w:rsidRPr="00946998">
        <w:rPr>
          <w:rFonts w:ascii="Times New Roman" w:hAnsi="Times New Roman" w:cs="Times New Roman"/>
          <w:sz w:val="24"/>
          <w:szCs w:val="24"/>
        </w:rPr>
        <w:t>го значения «</w:t>
      </w:r>
      <w:r w:rsidRPr="00946998">
        <w:rPr>
          <w:rFonts w:ascii="Times New Roman" w:eastAsia="Times New Roman CYR" w:hAnsi="Times New Roman" w:cs="Times New Roman"/>
          <w:bCs/>
          <w:sz w:val="24"/>
          <w:szCs w:val="24"/>
        </w:rPr>
        <w:t>Организация и проведение мероприятий по сохранению и развитию местных традиций и обрядов</w:t>
      </w:r>
      <w:r w:rsidRPr="00946998">
        <w:rPr>
          <w:rFonts w:ascii="Times New Roman" w:hAnsi="Times New Roman" w:cs="Times New Roman"/>
          <w:sz w:val="24"/>
          <w:szCs w:val="24"/>
        </w:rPr>
        <w:t xml:space="preserve">» на 2019 год» </w:t>
      </w:r>
    </w:p>
    <w:p w:rsidR="0016035F" w:rsidRPr="00946998" w:rsidRDefault="0016035F" w:rsidP="00946998">
      <w:pPr>
        <w:tabs>
          <w:tab w:val="left" w:pos="4111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5F" w:rsidRPr="00946998" w:rsidRDefault="0016035F" w:rsidP="0094699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>2. Проект подготовлен (наименование отдела): организационный отдел.</w:t>
      </w:r>
    </w:p>
    <w:p w:rsidR="0016035F" w:rsidRPr="00946998" w:rsidRDefault="0016035F" w:rsidP="0094699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6035F" w:rsidRPr="00946998" w:rsidRDefault="0016035F" w:rsidP="0094699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3. Лицо (разработчик документа), ответственное за согласование проекта (должность, ФИО): руководитель структурного подразделения - начальник организационного отдела </w:t>
      </w:r>
      <w:proofErr w:type="spellStart"/>
      <w:r w:rsidRPr="00946998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946998">
        <w:rPr>
          <w:rFonts w:ascii="Times New Roman" w:hAnsi="Times New Roman" w:cs="Times New Roman"/>
          <w:sz w:val="24"/>
          <w:szCs w:val="24"/>
        </w:rPr>
        <w:t xml:space="preserve"> Н.О.</w:t>
      </w:r>
    </w:p>
    <w:p w:rsidR="0016035F" w:rsidRPr="00946998" w:rsidRDefault="0016035F" w:rsidP="0094699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6035F" w:rsidRPr="00946998" w:rsidRDefault="0016035F" w:rsidP="0094699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Ind w:w="-15" w:type="dxa"/>
        <w:tblLayout w:type="fixed"/>
        <w:tblLook w:val="0000"/>
      </w:tblPr>
      <w:tblGrid>
        <w:gridCol w:w="2392"/>
        <w:gridCol w:w="1698"/>
        <w:gridCol w:w="4086"/>
        <w:gridCol w:w="1322"/>
      </w:tblGrid>
      <w:tr w:rsidR="0016035F" w:rsidRPr="00946998" w:rsidTr="0092553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Наименование орг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6035F" w:rsidRPr="00946998" w:rsidRDefault="0016035F" w:rsidP="009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замечаний,</w:t>
            </w:r>
          </w:p>
          <w:p w:rsidR="0016035F" w:rsidRPr="00946998" w:rsidRDefault="0016035F" w:rsidP="0094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 xml:space="preserve"> подпись, дата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16035F" w:rsidRPr="00946998" w:rsidTr="0092553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5F" w:rsidRPr="00946998" w:rsidTr="0092553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  <w:p w:rsidR="0016035F" w:rsidRPr="00946998" w:rsidRDefault="0016035F" w:rsidP="00946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Т.С.</w:t>
            </w:r>
          </w:p>
          <w:p w:rsidR="0016035F" w:rsidRPr="00946998" w:rsidRDefault="0016035F" w:rsidP="00946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5F" w:rsidRPr="00946998" w:rsidTr="0092553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5F" w:rsidRPr="00946998" w:rsidTr="0092553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Костарева А.В.</w:t>
            </w:r>
          </w:p>
          <w:p w:rsidR="0016035F" w:rsidRPr="00946998" w:rsidRDefault="0016035F" w:rsidP="00946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5F" w:rsidRPr="00946998" w:rsidTr="0092553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5F" w:rsidRPr="00946998" w:rsidTr="0092553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закупок и юридического с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998">
              <w:rPr>
                <w:rFonts w:ascii="Times New Roman" w:hAnsi="Times New Roman" w:cs="Times New Roman"/>
                <w:sz w:val="24"/>
                <w:szCs w:val="24"/>
              </w:rPr>
              <w:t>провождения</w:t>
            </w:r>
          </w:p>
          <w:p w:rsidR="0016035F" w:rsidRPr="00946998" w:rsidRDefault="0016035F" w:rsidP="00946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998">
              <w:rPr>
                <w:rFonts w:ascii="Times New Roman" w:hAnsi="Times New Roman" w:cs="Times New Roman"/>
                <w:b/>
                <w:sz w:val="24"/>
                <w:szCs w:val="24"/>
              </w:rPr>
              <w:t>Пихлапу</w:t>
            </w:r>
            <w:proofErr w:type="spellEnd"/>
            <w:r w:rsidRPr="00946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  <w:p w:rsidR="0016035F" w:rsidRPr="00946998" w:rsidRDefault="0016035F" w:rsidP="00946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5F" w:rsidRPr="00946998" w:rsidTr="0092553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35F" w:rsidRPr="00946998" w:rsidRDefault="0016035F" w:rsidP="009469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35F" w:rsidRPr="00946998" w:rsidRDefault="0016035F" w:rsidP="0094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5F" w:rsidRPr="00946998" w:rsidRDefault="0016035F" w:rsidP="0094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b/>
          <w:sz w:val="24"/>
          <w:szCs w:val="24"/>
        </w:rPr>
        <w:t>ЗАРЕГИСТРИРОВАНО</w:t>
      </w:r>
      <w:r w:rsidRPr="00946998">
        <w:rPr>
          <w:rFonts w:ascii="Times New Roman" w:hAnsi="Times New Roman" w:cs="Times New Roman"/>
          <w:sz w:val="24"/>
          <w:szCs w:val="24"/>
        </w:rPr>
        <w:t>: № _________  от  «______»_______________2019 год.</w:t>
      </w:r>
    </w:p>
    <w:p w:rsidR="0016035F" w:rsidRPr="00946998" w:rsidRDefault="0016035F" w:rsidP="0094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>РАЗОСЛАНО:  в дело-1экз.</w:t>
      </w:r>
    </w:p>
    <w:p w:rsidR="0016035F" w:rsidRPr="00946998" w:rsidRDefault="0016035F" w:rsidP="0094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                           в прокуратуру- 1экз.</w:t>
      </w:r>
    </w:p>
    <w:p w:rsidR="006B20B5" w:rsidRPr="00946998" w:rsidRDefault="0016035F" w:rsidP="0094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998">
        <w:rPr>
          <w:rFonts w:ascii="Times New Roman" w:hAnsi="Times New Roman" w:cs="Times New Roman"/>
          <w:sz w:val="24"/>
          <w:szCs w:val="24"/>
        </w:rPr>
        <w:t xml:space="preserve">                           по принадлежности-1экз.</w:t>
      </w:r>
    </w:p>
    <w:sectPr w:rsidR="006B20B5" w:rsidRPr="00946998" w:rsidSect="00DC592E">
      <w:pgSz w:w="11906" w:h="16838"/>
      <w:pgMar w:top="851" w:right="746" w:bottom="42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6035F"/>
    <w:rsid w:val="0006491C"/>
    <w:rsid w:val="0016035F"/>
    <w:rsid w:val="001D59CC"/>
    <w:rsid w:val="003340F8"/>
    <w:rsid w:val="00343D75"/>
    <w:rsid w:val="0034787F"/>
    <w:rsid w:val="004636BE"/>
    <w:rsid w:val="00592C3B"/>
    <w:rsid w:val="006951C5"/>
    <w:rsid w:val="006B20B5"/>
    <w:rsid w:val="007409C6"/>
    <w:rsid w:val="0080396B"/>
    <w:rsid w:val="0086329C"/>
    <w:rsid w:val="00930FD3"/>
    <w:rsid w:val="009439FA"/>
    <w:rsid w:val="00946998"/>
    <w:rsid w:val="00B53D2F"/>
    <w:rsid w:val="00BC72AF"/>
    <w:rsid w:val="00C56E8F"/>
    <w:rsid w:val="00DC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D3"/>
  </w:style>
  <w:style w:type="paragraph" w:styleId="1">
    <w:name w:val="heading 1"/>
    <w:basedOn w:val="a"/>
    <w:next w:val="a"/>
    <w:link w:val="10"/>
    <w:uiPriority w:val="9"/>
    <w:qFormat/>
    <w:rsid w:val="001D5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035F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35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D5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D59CC"/>
    <w:rPr>
      <w:color w:val="0000FF"/>
      <w:u w:val="single"/>
    </w:rPr>
  </w:style>
  <w:style w:type="character" w:customStyle="1" w:styleId="color11">
    <w:name w:val="color_11"/>
    <w:basedOn w:val="a0"/>
    <w:rsid w:val="001D59CC"/>
  </w:style>
  <w:style w:type="paragraph" w:styleId="a4">
    <w:name w:val="List Paragraph"/>
    <w:basedOn w:val="a"/>
    <w:uiPriority w:val="34"/>
    <w:qFormat/>
    <w:rsid w:val="0094699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uridaorchestr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uridaorchest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uridaorchest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2019-07-17T09:45:00Z</cp:lastPrinted>
  <dcterms:created xsi:type="dcterms:W3CDTF">2019-07-06T19:19:00Z</dcterms:created>
  <dcterms:modified xsi:type="dcterms:W3CDTF">2019-08-13T12:44:00Z</dcterms:modified>
</cp:coreProperties>
</file>